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3" w:rsidRDefault="0016144B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FORMULARZ OFERTOWY</w:t>
      </w:r>
    </w:p>
    <w:p w:rsidR="000F3443" w:rsidRDefault="0016144B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F3443" w:rsidRDefault="0016144B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Regionalna Dyrekcja Ochrony Środowiska w Łodzi</w:t>
      </w:r>
    </w:p>
    <w:p w:rsidR="000F3443" w:rsidRDefault="0016144B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ul. Traugutta 25</w:t>
      </w:r>
    </w:p>
    <w:p w:rsidR="000F3443" w:rsidRDefault="0016144B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90-113 Łódź</w:t>
      </w:r>
    </w:p>
    <w:p w:rsidR="000F3443" w:rsidRDefault="000F3443">
      <w:pPr>
        <w:spacing w:after="0" w:line="240" w:lineRule="auto"/>
        <w:rPr>
          <w:rFonts w:ascii="Arial" w:eastAsia="Calibri" w:hAnsi="Arial" w:cs="Arial"/>
          <w:sz w:val="20"/>
        </w:rPr>
      </w:pPr>
    </w:p>
    <w:p w:rsidR="000F3443" w:rsidRDefault="0016144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F3443" w:rsidRDefault="0016144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F3443" w:rsidRDefault="0016144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F3443" w:rsidRDefault="0016144B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F3443" w:rsidRDefault="0016144B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F3443" w:rsidRDefault="0016144B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F3443" w:rsidRDefault="000F344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F3443" w:rsidRDefault="0016144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odpowiedzi na zapytanie ofertowe na: </w:t>
      </w:r>
    </w:p>
    <w:p w:rsidR="000F3443" w:rsidRDefault="000F34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443" w:rsidRDefault="0016144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Świadczenie usług w zakresie serwisu i napraw samochodów służbowych Regionalnej Dyrekcji Ochrony Środowiska w Łodzi</w:t>
      </w:r>
    </w:p>
    <w:p w:rsidR="000F3443" w:rsidRDefault="000F34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82" w:tblpY="-6"/>
        <w:tblW w:w="9073" w:type="dxa"/>
        <w:tblLook w:val="04A0" w:firstRow="1" w:lastRow="0" w:firstColumn="1" w:lastColumn="0" w:noHBand="0" w:noVBand="1"/>
      </w:tblPr>
      <w:tblGrid>
        <w:gridCol w:w="710"/>
        <w:gridCol w:w="1418"/>
        <w:gridCol w:w="1095"/>
        <w:gridCol w:w="1015"/>
        <w:gridCol w:w="1048"/>
        <w:gridCol w:w="1107"/>
        <w:gridCol w:w="980"/>
        <w:gridCol w:w="1700"/>
      </w:tblGrid>
      <w:tr w:rsidR="000F3443" w:rsidTr="00D90D59">
        <w:tc>
          <w:tcPr>
            <w:tcW w:w="71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Marka/model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Numer rej.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Rodzaj pojazdu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Rok produkcji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Rodzaj paliwa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Poj.</w:t>
            </w:r>
            <w:r>
              <w:rPr>
                <w:rFonts w:cs="Arial"/>
                <w:b/>
                <w:bCs/>
                <w:color w:val="000000"/>
                <w:sz w:val="20"/>
              </w:rPr>
              <w:br/>
              <w:t>(cm</w:t>
            </w:r>
            <w:r>
              <w:rPr>
                <w:rFonts w:cs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Aktualny przebieg (km)</w:t>
            </w:r>
          </w:p>
        </w:tc>
      </w:tr>
      <w:tr w:rsidR="000F3443" w:rsidTr="00D90D59">
        <w:tc>
          <w:tcPr>
            <w:tcW w:w="710" w:type="dxa"/>
            <w:shd w:val="clear" w:color="auto" w:fill="auto"/>
            <w:vAlign w:val="center"/>
          </w:tcPr>
          <w:p w:rsidR="000F3443" w:rsidRDefault="000F3443" w:rsidP="00D90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Opel Vectra C 2.2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 0002J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</w:rPr>
              <w:t>benzyna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2198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441501</w:t>
            </w:r>
          </w:p>
        </w:tc>
      </w:tr>
      <w:tr w:rsidR="000F3443" w:rsidTr="00D90D59">
        <w:trPr>
          <w:trHeight w:val="527"/>
        </w:trPr>
        <w:tc>
          <w:tcPr>
            <w:tcW w:w="710" w:type="dxa"/>
            <w:shd w:val="clear" w:color="auto" w:fill="auto"/>
            <w:vAlign w:val="center"/>
          </w:tcPr>
          <w:p w:rsidR="000F3443" w:rsidRDefault="000F3443" w:rsidP="00D90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KIA </w:t>
            </w:r>
            <w:proofErr w:type="spellStart"/>
            <w:r>
              <w:rPr>
                <w:rFonts w:cs="Arial"/>
                <w:color w:val="000000"/>
                <w:sz w:val="20"/>
              </w:rPr>
              <w:t>Sportage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2.0 Tour 4x4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 867HM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olej napędowy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129897</w:t>
            </w:r>
          </w:p>
        </w:tc>
      </w:tr>
      <w:tr w:rsidR="000F3443" w:rsidTr="00D90D59">
        <w:tc>
          <w:tcPr>
            <w:tcW w:w="710" w:type="dxa"/>
            <w:shd w:val="clear" w:color="auto" w:fill="auto"/>
            <w:vAlign w:val="center"/>
          </w:tcPr>
          <w:p w:rsidR="000F3443" w:rsidRDefault="000F3443" w:rsidP="00D90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KIA </w:t>
            </w:r>
            <w:proofErr w:type="spellStart"/>
            <w:r>
              <w:rPr>
                <w:rFonts w:cs="Arial"/>
                <w:color w:val="000000"/>
                <w:sz w:val="20"/>
              </w:rPr>
              <w:t>Sportage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2.0 CRD 4x4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 232HT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olej napędowy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Default="00D76754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221158</w:t>
            </w:r>
          </w:p>
        </w:tc>
      </w:tr>
      <w:tr w:rsidR="000F3443" w:rsidTr="00D90D59">
        <w:tc>
          <w:tcPr>
            <w:tcW w:w="710" w:type="dxa"/>
            <w:shd w:val="clear" w:color="auto" w:fill="auto"/>
            <w:vAlign w:val="center"/>
          </w:tcPr>
          <w:p w:rsidR="000F3443" w:rsidRDefault="000F3443" w:rsidP="00D90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Dacia </w:t>
            </w:r>
            <w:proofErr w:type="spellStart"/>
            <w:r>
              <w:rPr>
                <w:rFonts w:cs="Arial"/>
                <w:color w:val="000000"/>
                <w:sz w:val="20"/>
              </w:rPr>
              <w:t>Duster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1.5 dci 4x4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 381MK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olej napędowy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1461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102987</w:t>
            </w:r>
          </w:p>
        </w:tc>
      </w:tr>
      <w:tr w:rsidR="000F3443" w:rsidTr="00D90D59">
        <w:tc>
          <w:tcPr>
            <w:tcW w:w="710" w:type="dxa"/>
            <w:shd w:val="clear" w:color="auto" w:fill="auto"/>
            <w:vAlign w:val="center"/>
          </w:tcPr>
          <w:p w:rsidR="000F3443" w:rsidRDefault="000F3443" w:rsidP="00D90D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Dacia </w:t>
            </w:r>
            <w:proofErr w:type="spellStart"/>
            <w:r>
              <w:rPr>
                <w:rFonts w:cs="Arial"/>
                <w:color w:val="000000"/>
                <w:sz w:val="20"/>
              </w:rPr>
              <w:t>Duster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1.5 dci 4x4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</w:t>
            </w:r>
            <w:r w:rsidR="008C0B3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062RR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olej napędowy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1461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3443" w:rsidRDefault="0016144B" w:rsidP="00D90D5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133072</w:t>
            </w:r>
          </w:p>
        </w:tc>
      </w:tr>
    </w:tbl>
    <w:p w:rsidR="000F3443" w:rsidRDefault="000F3443">
      <w:pPr>
        <w:pStyle w:val="Akapitzlist"/>
        <w:ind w:left="284"/>
        <w:jc w:val="both"/>
        <w:rPr>
          <w:rFonts w:ascii="Arial" w:hAnsi="Arial" w:cs="Arial"/>
          <w:sz w:val="20"/>
        </w:rPr>
      </w:pPr>
    </w:p>
    <w:p w:rsidR="000F3443" w:rsidRDefault="0016144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Oferuję realizację zamówienia za </w:t>
      </w:r>
      <w:r>
        <w:rPr>
          <w:rFonts w:ascii="Arial" w:hAnsi="Arial" w:cs="Arial"/>
          <w:b/>
          <w:sz w:val="20"/>
          <w:szCs w:val="20"/>
        </w:rPr>
        <w:t>cenę brutto za 1 roboczogodzinę</w:t>
      </w:r>
      <w:r>
        <w:rPr>
          <w:rFonts w:ascii="Arial" w:hAnsi="Arial" w:cs="Arial"/>
          <w:sz w:val="20"/>
          <w:szCs w:val="20"/>
        </w:rPr>
        <w:t xml:space="preserve"> ………………….……………(słownie złotych: ……………………………….……/100)</w:t>
      </w:r>
      <w:r>
        <w:rPr>
          <w:rFonts w:ascii="Arial" w:eastAsia="Times New Roman" w:hAnsi="Arial" w:cs="Arial"/>
          <w:sz w:val="20"/>
        </w:rPr>
        <w:t>.</w:t>
      </w:r>
    </w:p>
    <w:p w:rsidR="000F3443" w:rsidRDefault="0016144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Oferuję realizację zamówienia za </w:t>
      </w:r>
      <w:r>
        <w:rPr>
          <w:rFonts w:ascii="Arial" w:hAnsi="Arial" w:cs="Arial"/>
          <w:b/>
          <w:sz w:val="20"/>
          <w:szCs w:val="20"/>
        </w:rPr>
        <w:t>jednostkową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cenę brutto za depozyt 1 </w:t>
      </w:r>
      <w:proofErr w:type="spellStart"/>
      <w:r>
        <w:rPr>
          <w:rFonts w:ascii="Arial" w:hAnsi="Arial" w:cs="Arial"/>
          <w:b/>
          <w:sz w:val="20"/>
          <w:szCs w:val="20"/>
        </w:rPr>
        <w:t>kpl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(4 sztuk opon)/ na jeden sezon </w:t>
      </w:r>
      <w:r>
        <w:rPr>
          <w:rFonts w:ascii="Arial" w:hAnsi="Arial" w:cs="Arial"/>
          <w:sz w:val="20"/>
          <w:szCs w:val="20"/>
        </w:rPr>
        <w:t xml:space="preserve"> ………………….……………(słownie złotych: ……………………………….……/100).</w:t>
      </w:r>
    </w:p>
    <w:p w:rsidR="000F3443" w:rsidRDefault="0016144B">
      <w:pPr>
        <w:tabs>
          <w:tab w:val="left" w:pos="360"/>
        </w:tabs>
        <w:suppressAutoHyphens/>
        <w:spacing w:after="0" w:line="240" w:lineRule="auto"/>
        <w:ind w:right="7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sezon rozumie się:</w:t>
      </w:r>
    </w:p>
    <w:p w:rsidR="000F3443" w:rsidRDefault="0016144B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od zawarcia umowy do 31 października – sezon letni</w:t>
      </w:r>
    </w:p>
    <w:p w:rsidR="000F3443" w:rsidRDefault="0016144B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od 01 listopada do rozwiązania umowy – sezon zimowy</w:t>
      </w:r>
    </w:p>
    <w:p w:rsidR="000F3443" w:rsidRDefault="0016144B">
      <w:pPr>
        <w:tabs>
          <w:tab w:val="left" w:pos="360"/>
        </w:tabs>
        <w:suppressAutoHyphens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Okresy trwania poszczególnych sezonów mogą ulegać w zmianie w zależności od panujących warunków atmosferycznych.</w:t>
      </w:r>
    </w:p>
    <w:p w:rsidR="000F3443" w:rsidRDefault="0016144B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oferuję gwarancję na wykonane usługi na okres:</w:t>
      </w:r>
    </w:p>
    <w:p w:rsidR="000F3443" w:rsidRDefault="0016144B">
      <w:pPr>
        <w:spacing w:before="120" w:after="12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D4B85">
        <w:fldChar w:fldCharType="separate"/>
      </w:r>
      <w:bookmarkStart w:id="1" w:name="__Fieldmark__1096_794137441"/>
      <w:bookmarkEnd w:id="1"/>
      <w: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12 miesięcy </w:t>
      </w:r>
    </w:p>
    <w:p w:rsidR="000F3443" w:rsidRDefault="0016144B">
      <w:pPr>
        <w:spacing w:before="120" w:after="12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D4B85">
        <w:fldChar w:fldCharType="separate"/>
      </w:r>
      <w:bookmarkStart w:id="2" w:name="__Fieldmark__1103_794137441"/>
      <w:bookmarkEnd w:id="2"/>
      <w: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18 miesięcy </w:t>
      </w:r>
    </w:p>
    <w:p w:rsidR="000F3443" w:rsidRDefault="0016144B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zaznaczy żadnej pozycji lub zaznaczy więcej niż jeden kwadrat Zamawiający przyjmie, że Wykonawca zaoferował minimalny 12-miesięczny okres gwarancji </w:t>
      </w:r>
      <w:r>
        <w:rPr>
          <w:rFonts w:ascii="Arial" w:hAnsi="Arial" w:cs="Arial"/>
          <w:sz w:val="20"/>
          <w:szCs w:val="20"/>
        </w:rPr>
        <w:br/>
        <w:t>i  przyzna w ramach kryterium 0 pkt.</w:t>
      </w:r>
    </w:p>
    <w:p w:rsidR="000F3443" w:rsidRDefault="0016144B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Warsztat, w którym odbywać się  badania techniczne, naprawy i przeglądy:</w:t>
      </w:r>
    </w:p>
    <w:p w:rsidR="000F3443" w:rsidRDefault="0016144B">
      <w:pPr>
        <w:pStyle w:val="Akapitzlist"/>
        <w:spacing w:before="360"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……………………………………………………………………</w:t>
      </w:r>
    </w:p>
    <w:p w:rsidR="000F3443" w:rsidRDefault="0016144B">
      <w:pPr>
        <w:spacing w:before="24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…………………………………………………….</w:t>
      </w:r>
    </w:p>
    <w:p w:rsidR="000F3443" w:rsidRDefault="000F344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:rsidR="000F3443" w:rsidRDefault="0016144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Oświadczam, że: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wymaganiami Zamawiającego dotyczącymi przedmiotu zamówienia, określonymi w zapytaniu ofertowym wraz z załącznikami i nie wnoszę do nich żadnych zastrzeżeń,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cena roboczogodziny zaoferowana w Formularzu cenowym pozostanie niezmienna podczas realizacji całej umowy. 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uważam się za związanego niniejszą ofertą przez okres 30 dni od upływu terminu składania ofert,</w:t>
      </w:r>
    </w:p>
    <w:p w:rsidR="000F3443" w:rsidRDefault="0016144B">
      <w:pPr>
        <w:pStyle w:val="Akapitzlist"/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razie wybrania naszej oferty jako najkorzystniejszej zobowiązujemy się do podpisania umowy na warunkach określonych we wzorze umowy.</w:t>
      </w:r>
    </w:p>
    <w:p w:rsidR="000F3443" w:rsidRDefault="000F3443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F3443" w:rsidRDefault="000F3443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0F3443" w:rsidRDefault="0016144B">
      <w:pPr>
        <w:spacing w:after="60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……………………………………..</w:t>
      </w:r>
      <w:r>
        <w:rPr>
          <w:rStyle w:val="Zakotwicze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>
        <w:r>
          <w:rPr>
            <w:rStyle w:val="ListLabel27"/>
            <w:rFonts w:eastAsiaTheme="minorEastAsia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0F3443" w:rsidRDefault="000F3443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0F3443" w:rsidRDefault="000F3443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F3443" w:rsidRDefault="000F3443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F3443" w:rsidRDefault="000F344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0F3443" w:rsidRDefault="0016144B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</w:t>
      </w:r>
      <w:r>
        <w:rPr>
          <w:rFonts w:ascii="Arial" w:hAnsi="Arial" w:cs="Arial"/>
          <w:sz w:val="18"/>
          <w:szCs w:val="18"/>
        </w:rPr>
        <w:tab/>
        <w:t>…………………………….…..………..</w:t>
      </w:r>
    </w:p>
    <w:p w:rsidR="000F3443" w:rsidRDefault="0016144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</w:pP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 upoważnionej</w:t>
      </w:r>
      <w:r>
        <w:rPr>
          <w:rFonts w:ascii="Arial" w:hAnsi="Arial" w:cs="Arial"/>
          <w:sz w:val="18"/>
          <w:szCs w:val="18"/>
        </w:rPr>
        <w:br/>
        <w:t>do reprezentowania Wykonawcy</w:t>
      </w:r>
    </w:p>
    <w:sectPr w:rsidR="000F344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D0" w:rsidRDefault="0016144B">
      <w:pPr>
        <w:spacing w:after="0" w:line="240" w:lineRule="auto"/>
      </w:pPr>
      <w:r>
        <w:separator/>
      </w:r>
    </w:p>
  </w:endnote>
  <w:endnote w:type="continuationSeparator" w:id="0">
    <w:p w:rsidR="002C4BD0" w:rsidRDefault="0016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31715"/>
      <w:docPartObj>
        <w:docPartGallery w:val="Page Numbers (Bottom of Page)"/>
        <w:docPartUnique/>
      </w:docPartObj>
    </w:sdtPr>
    <w:sdtEndPr/>
    <w:sdtContent>
      <w:p w:rsidR="000F3443" w:rsidRDefault="0016144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D4B85">
          <w:rPr>
            <w:noProof/>
          </w:rPr>
          <w:t>2</w:t>
        </w:r>
        <w:r>
          <w:fldChar w:fldCharType="end"/>
        </w:r>
      </w:p>
    </w:sdtContent>
  </w:sdt>
  <w:p w:rsidR="000F3443" w:rsidRDefault="000F34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43" w:rsidRDefault="000F3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43" w:rsidRDefault="0016144B">
      <w:r>
        <w:separator/>
      </w:r>
    </w:p>
  </w:footnote>
  <w:footnote w:type="continuationSeparator" w:id="0">
    <w:p w:rsidR="000F3443" w:rsidRDefault="0016144B">
      <w:r>
        <w:continuationSeparator/>
      </w:r>
    </w:p>
  </w:footnote>
  <w:footnote w:id="1">
    <w:p w:rsidR="000F3443" w:rsidRDefault="001614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43" w:rsidRDefault="0016144B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zapytania</w:t>
    </w:r>
  </w:p>
  <w:p w:rsidR="000F3443" w:rsidRDefault="000F3443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43" w:rsidRDefault="0016144B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zapytania/</w:t>
    </w:r>
  </w:p>
  <w:p w:rsidR="000F3443" w:rsidRDefault="0016144B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A5E"/>
    <w:multiLevelType w:val="multilevel"/>
    <w:tmpl w:val="8BEC78A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195097"/>
    <w:multiLevelType w:val="multilevel"/>
    <w:tmpl w:val="0390FA64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E65B33"/>
    <w:multiLevelType w:val="multilevel"/>
    <w:tmpl w:val="FFECA15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B17CB"/>
    <w:multiLevelType w:val="multilevel"/>
    <w:tmpl w:val="F2C2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D130E10"/>
    <w:multiLevelType w:val="multilevel"/>
    <w:tmpl w:val="61F0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3"/>
    <w:rsid w:val="000F3443"/>
    <w:rsid w:val="0016144B"/>
    <w:rsid w:val="002C4BD0"/>
    <w:rsid w:val="004D4B85"/>
    <w:rsid w:val="008C0B30"/>
    <w:rsid w:val="00D76754"/>
    <w:rsid w:val="00D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5CF0"/>
  </w:style>
  <w:style w:type="character" w:customStyle="1" w:styleId="StopkaZnak">
    <w:name w:val="Stopka Znak"/>
    <w:basedOn w:val="Domylnaczcionkaakapitu"/>
    <w:link w:val="Stopka"/>
    <w:uiPriority w:val="99"/>
    <w:qFormat/>
    <w:rsid w:val="00235CF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3CD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85810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/>
      <w:strike w:val="0"/>
      <w:dstrike w:val="0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B9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61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5CF0"/>
  </w:style>
  <w:style w:type="character" w:customStyle="1" w:styleId="StopkaZnak">
    <w:name w:val="Stopka Znak"/>
    <w:basedOn w:val="Domylnaczcionkaakapitu"/>
    <w:link w:val="Stopka"/>
    <w:uiPriority w:val="99"/>
    <w:qFormat/>
    <w:rsid w:val="00235CF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3CD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85810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/>
      <w:strike w:val="0"/>
      <w:dstrike w:val="0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B9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6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DDA01F-D41E-4D04-913B-E0C69CA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2020-04-28T10:39:00Z</cp:lastPrinted>
  <dcterms:created xsi:type="dcterms:W3CDTF">2020-04-29T07:35:00Z</dcterms:created>
  <dcterms:modified xsi:type="dcterms:W3CDTF">2020-04-29T07:35:00Z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